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77" w:rsidRDefault="003D1977">
      <w:pPr>
        <w:pStyle w:val="Title1"/>
      </w:pPr>
      <w:r>
        <w:t>Unit 1 – Matter: Study Guide</w:t>
      </w:r>
      <w:r w:rsidR="005F4706">
        <w:t xml:space="preserve"> (2014-C)</w:t>
      </w:r>
    </w:p>
    <w:p w:rsidR="003D1977" w:rsidRDefault="003D1977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5184"/>
      </w:tblGrid>
      <w:tr w:rsidR="003D1977" w:rsidTr="00B77D5C">
        <w:tc>
          <w:tcPr>
            <w:tcW w:w="4608" w:type="dxa"/>
            <w:shd w:val="clear" w:color="auto" w:fill="auto"/>
          </w:tcPr>
          <w:p w:rsidR="003D1977" w:rsidRPr="00B77D5C" w:rsidRDefault="003D1977" w:rsidP="00B77D5C">
            <w:pPr>
              <w:ind w:left="0" w:firstLine="0"/>
              <w:rPr>
                <w:b/>
              </w:rPr>
            </w:pPr>
            <w:r w:rsidRPr="00C95334">
              <w:tab/>
            </w:r>
            <w:r w:rsidRPr="00B77D5C">
              <w:rPr>
                <w:b/>
              </w:rPr>
              <w:t>Objectives</w:t>
            </w:r>
          </w:p>
        </w:tc>
        <w:tc>
          <w:tcPr>
            <w:tcW w:w="5184" w:type="dxa"/>
            <w:shd w:val="clear" w:color="auto" w:fill="auto"/>
          </w:tcPr>
          <w:p w:rsidR="003D1977" w:rsidRDefault="005F4706" w:rsidP="005F4706">
            <w:r>
              <w:t>Explain, define or draw a diagram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 xml:space="preserve">Define mass. </w:t>
            </w:r>
            <w:r w:rsidRPr="00C95334">
              <w:br/>
              <w:t>Define volume.</w:t>
            </w:r>
          </w:p>
          <w:p w:rsidR="003D1977" w:rsidRPr="00C95334" w:rsidRDefault="003D1977" w:rsidP="003D1977">
            <w:r w:rsidRPr="00C95334">
              <w:tab/>
              <w:t>Give appropriate units for each.</w:t>
            </w:r>
          </w:p>
          <w:p w:rsidR="003D1977" w:rsidRDefault="003D1977" w:rsidP="003D1977"/>
        </w:tc>
        <w:tc>
          <w:tcPr>
            <w:tcW w:w="5184" w:type="dxa"/>
            <w:shd w:val="clear" w:color="auto" w:fill="auto"/>
          </w:tcPr>
          <w:p w:rsidR="003D1977" w:rsidRDefault="00F55674" w:rsidP="003D1977">
            <w:r>
              <w:t>Bell Work, week Mar 17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Demonstrate that you can use a multiple beam balance to determine the mass of various objects. Record the value of an object’s mass in a manner consistent with the limit of precision of the balance.</w:t>
            </w:r>
          </w:p>
          <w:p w:rsidR="003D1977" w:rsidRDefault="003D1977" w:rsidP="003D1977"/>
        </w:tc>
        <w:tc>
          <w:tcPr>
            <w:tcW w:w="5184" w:type="dxa"/>
            <w:shd w:val="clear" w:color="auto" w:fill="auto"/>
          </w:tcPr>
          <w:p w:rsidR="003D1977" w:rsidRDefault="00F55674" w:rsidP="003D1977">
            <w:r>
              <w:t>Mass &amp; Change Notes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Represent class data using a histogram; use the histogram to interpret trends in the data.</w:t>
            </w:r>
            <w:r w:rsidRPr="00C95334">
              <w:br/>
              <w:t>Sketch a sample at right.</w:t>
            </w:r>
            <w:r w:rsidRPr="00C95334">
              <w:br/>
            </w:r>
            <w:r w:rsidRPr="00C95334">
              <w:br/>
            </w:r>
            <w:r w:rsidRPr="00C95334">
              <w:br/>
            </w:r>
          </w:p>
          <w:p w:rsidR="003D1977" w:rsidRPr="00C95334" w:rsidRDefault="003D1977" w:rsidP="00B77D5C">
            <w:pPr>
              <w:ind w:left="0" w:firstLine="0"/>
            </w:pPr>
          </w:p>
        </w:tc>
        <w:tc>
          <w:tcPr>
            <w:tcW w:w="5184" w:type="dxa"/>
            <w:shd w:val="clear" w:color="auto" w:fill="auto"/>
          </w:tcPr>
          <w:p w:rsidR="003D1977" w:rsidRDefault="00F55674" w:rsidP="003D1977">
            <w:r>
              <w:t>Bell Work, week of Mar 24</w:t>
            </w:r>
          </w:p>
          <w:p w:rsidR="00F55674" w:rsidRDefault="00F55674" w:rsidP="003D1977">
            <w:r w:rsidRPr="00F55674">
              <w:t>Mass &amp; Change Notes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Develop, from experimental evidence, the law of conservation of system mass.</w:t>
            </w:r>
          </w:p>
          <w:p w:rsidR="003D1977" w:rsidRPr="00C95334" w:rsidRDefault="003D1977" w:rsidP="00B77D5C">
            <w:pPr>
              <w:ind w:left="0" w:firstLine="0"/>
            </w:pPr>
            <w:r w:rsidRPr="00C95334">
              <w:br/>
            </w:r>
            <w:r w:rsidRPr="00C95334">
              <w:br/>
            </w:r>
            <w:r w:rsidRPr="00C95334">
              <w:br/>
            </w:r>
          </w:p>
        </w:tc>
        <w:tc>
          <w:tcPr>
            <w:tcW w:w="5184" w:type="dxa"/>
            <w:shd w:val="clear" w:color="auto" w:fill="auto"/>
          </w:tcPr>
          <w:p w:rsidR="003D1977" w:rsidRDefault="00F55674" w:rsidP="003D1977">
            <w:r>
              <w:t xml:space="preserve">Lab Notebook and </w:t>
            </w:r>
            <w:r w:rsidRPr="00F55674">
              <w:t>Mass &amp; Change Notes</w:t>
            </w:r>
            <w:r>
              <w:t>, closed system experiments.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F55674" w:rsidRDefault="003D1977" w:rsidP="00B77D5C">
            <w:pPr>
              <w:numPr>
                <w:ilvl w:val="0"/>
                <w:numId w:val="8"/>
              </w:numPr>
              <w:rPr>
                <w:strike/>
              </w:rPr>
            </w:pPr>
            <w:r w:rsidRPr="00F55674">
              <w:rPr>
                <w:strike/>
              </w:rPr>
              <w:t>Relate the volume of a container (in cm</w:t>
            </w:r>
            <w:r w:rsidRPr="00F55674">
              <w:rPr>
                <w:strike/>
                <w:position w:val="6"/>
              </w:rPr>
              <w:t>3</w:t>
            </w:r>
            <w:r w:rsidRPr="00F55674">
              <w:rPr>
                <w:strike/>
              </w:rPr>
              <w:t xml:space="preserve">) to the volume of liquid it contains (in mL). </w:t>
            </w:r>
            <w:r w:rsidRPr="00F55674">
              <w:rPr>
                <w:strike/>
              </w:rPr>
              <w:br/>
            </w:r>
            <w:r w:rsidRPr="00F55674">
              <w:rPr>
                <w:strike/>
              </w:rPr>
              <w:br/>
            </w:r>
          </w:p>
        </w:tc>
        <w:tc>
          <w:tcPr>
            <w:tcW w:w="5184" w:type="dxa"/>
            <w:shd w:val="clear" w:color="auto" w:fill="auto"/>
          </w:tcPr>
          <w:p w:rsidR="003D1977" w:rsidRPr="007417BB" w:rsidRDefault="007417BB" w:rsidP="003D1977">
            <w:pPr>
              <w:rPr>
                <w:vertAlign w:val="superscript"/>
              </w:rPr>
            </w:pPr>
            <w:r>
              <w:t>1 mL = 1cm</w:t>
            </w:r>
            <w:r>
              <w:rPr>
                <w:vertAlign w:val="superscript"/>
              </w:rPr>
              <w:t>3</w:t>
            </w:r>
          </w:p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C95334" w:rsidRDefault="004856F2" w:rsidP="00B77D5C">
            <w:pPr>
              <w:numPr>
                <w:ilvl w:val="0"/>
                <w:numId w:val="8"/>
              </w:numPr>
            </w:pPr>
            <w:r>
              <w:t>Determine the uncertainty of a measurement.</w:t>
            </w:r>
          </w:p>
          <w:p w:rsidR="003D1977" w:rsidRPr="00C95334" w:rsidRDefault="003D1977" w:rsidP="003D1977"/>
          <w:p w:rsidR="003D1977" w:rsidRPr="00C95334" w:rsidRDefault="003D1977" w:rsidP="003D1977"/>
          <w:p w:rsidR="003D1977" w:rsidRPr="00C95334" w:rsidRDefault="003D1977" w:rsidP="003D1977"/>
          <w:p w:rsidR="003D1977" w:rsidRPr="00C95334" w:rsidRDefault="003D1977" w:rsidP="003D1977"/>
          <w:p w:rsidR="003D1977" w:rsidRPr="00C95334" w:rsidRDefault="003D1977" w:rsidP="003D1977"/>
        </w:tc>
        <w:tc>
          <w:tcPr>
            <w:tcW w:w="5184" w:type="dxa"/>
            <w:shd w:val="clear" w:color="auto" w:fill="auto"/>
          </w:tcPr>
          <w:p w:rsidR="003D1977" w:rsidRDefault="00F55674" w:rsidP="003D1977">
            <w:r w:rsidRPr="00F55674">
              <w:t>Mass &amp; Change Notes</w:t>
            </w:r>
            <w:r>
              <w:t xml:space="preserve"> (slide 7)</w:t>
            </w:r>
          </w:p>
        </w:tc>
      </w:tr>
      <w:tr w:rsidR="003D1977" w:rsidTr="00ED1960">
        <w:trPr>
          <w:trHeight w:val="70"/>
        </w:trPr>
        <w:tc>
          <w:tcPr>
            <w:tcW w:w="4608" w:type="dxa"/>
            <w:shd w:val="clear" w:color="auto" w:fill="auto"/>
          </w:tcPr>
          <w:p w:rsidR="003D1977" w:rsidRPr="00B04FD7" w:rsidRDefault="003D1977" w:rsidP="00B77D5C">
            <w:pPr>
              <w:numPr>
                <w:ilvl w:val="0"/>
                <w:numId w:val="8"/>
              </w:numPr>
              <w:rPr>
                <w:strike/>
              </w:rPr>
            </w:pPr>
            <w:r w:rsidRPr="00B04FD7">
              <w:rPr>
                <w:strike/>
              </w:rPr>
              <w:t>Given a graph of mass vs</w:t>
            </w:r>
            <w:r w:rsidR="00FE5648" w:rsidRPr="00B04FD7">
              <w:rPr>
                <w:strike/>
              </w:rPr>
              <w:t>.</w:t>
            </w:r>
            <w:r w:rsidRPr="00B04FD7">
              <w:rPr>
                <w:strike/>
              </w:rPr>
              <w:t xml:space="preserve"> volume of a substance, write the equation of the line and state the meaning of the slope.</w:t>
            </w:r>
          </w:p>
          <w:p w:rsidR="003D1977" w:rsidRPr="00C95334" w:rsidRDefault="003D1977" w:rsidP="003D1977"/>
          <w:p w:rsidR="003D1977" w:rsidRPr="00C95334" w:rsidRDefault="003D1977" w:rsidP="00ED1960"/>
        </w:tc>
        <w:tc>
          <w:tcPr>
            <w:tcW w:w="5184" w:type="dxa"/>
            <w:shd w:val="clear" w:color="auto" w:fill="auto"/>
          </w:tcPr>
          <w:p w:rsidR="003D1977" w:rsidRDefault="003D1977" w:rsidP="003D1977"/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B04FD7" w:rsidRDefault="003D1977" w:rsidP="00B77D5C">
            <w:pPr>
              <w:numPr>
                <w:ilvl w:val="0"/>
                <w:numId w:val="8"/>
              </w:numPr>
              <w:rPr>
                <w:strike/>
              </w:rPr>
            </w:pPr>
            <w:r w:rsidRPr="00B04FD7">
              <w:rPr>
                <w:strike/>
              </w:rPr>
              <w:lastRenderedPageBreak/>
              <w:t>Recognize that density is a ch</w:t>
            </w:r>
            <w:r w:rsidR="00FE5648" w:rsidRPr="00B04FD7">
              <w:rPr>
                <w:strike/>
              </w:rPr>
              <w:t>aracteristic property of matter</w:t>
            </w:r>
            <w:r w:rsidRPr="00B04FD7">
              <w:rPr>
                <w:strike/>
              </w:rPr>
              <w:t>.</w:t>
            </w:r>
            <w:r w:rsidRPr="00B04FD7">
              <w:rPr>
                <w:strike/>
              </w:rPr>
              <w:br/>
              <w:t>How can density be used to identify unknown substances?</w:t>
            </w:r>
          </w:p>
          <w:p w:rsidR="003D1977" w:rsidRPr="00ED1960" w:rsidRDefault="003D1977" w:rsidP="00B77D5C">
            <w:pPr>
              <w:ind w:left="0" w:firstLine="0"/>
            </w:pPr>
          </w:p>
          <w:p w:rsidR="003D1977" w:rsidRPr="00ED1960" w:rsidRDefault="003D1977" w:rsidP="00B77D5C">
            <w:pPr>
              <w:ind w:left="0" w:firstLine="0"/>
            </w:pPr>
            <w:r w:rsidRPr="00ED1960">
              <w:br/>
            </w:r>
            <w:r w:rsidRPr="00ED1960">
              <w:br/>
            </w:r>
          </w:p>
        </w:tc>
        <w:tc>
          <w:tcPr>
            <w:tcW w:w="5184" w:type="dxa"/>
            <w:shd w:val="clear" w:color="auto" w:fill="auto"/>
          </w:tcPr>
          <w:p w:rsidR="003D1977" w:rsidRDefault="003D1977" w:rsidP="003D1977"/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ED1960" w:rsidRDefault="003D1977" w:rsidP="00B77D5C">
            <w:pPr>
              <w:numPr>
                <w:ilvl w:val="0"/>
                <w:numId w:val="8"/>
              </w:numPr>
            </w:pPr>
            <w:r w:rsidRPr="00B04FD7">
              <w:rPr>
                <w:strike/>
              </w:rPr>
              <w:t>Use density as a conversion factor between mass and volume; show examples of converting</w:t>
            </w:r>
            <w:r w:rsidR="00FE5648" w:rsidRPr="00B04FD7">
              <w:rPr>
                <w:strike/>
              </w:rPr>
              <w:t xml:space="preserve"> mass to volume and vice-versa</w:t>
            </w:r>
            <w:r w:rsidR="004856F2" w:rsidRPr="00B04FD7">
              <w:rPr>
                <w:strike/>
              </w:rPr>
              <w:t xml:space="preserve"> (solve density problems</w:t>
            </w:r>
            <w:r w:rsidR="004856F2" w:rsidRPr="00ED1960">
              <w:t>)</w:t>
            </w:r>
            <w:r w:rsidR="00FE5648" w:rsidRPr="00ED1960">
              <w:t>.</w:t>
            </w:r>
            <w:r w:rsidRPr="00ED1960">
              <w:br/>
            </w:r>
            <w:r w:rsidRPr="00ED1960">
              <w:br/>
            </w:r>
            <w:r w:rsidRPr="00ED1960">
              <w:br/>
            </w:r>
            <w:r w:rsidRPr="00ED1960">
              <w:br/>
            </w:r>
            <w:r w:rsidRPr="00ED1960">
              <w:br/>
            </w:r>
            <w:r w:rsidRPr="00ED1960">
              <w:br/>
            </w:r>
          </w:p>
        </w:tc>
        <w:tc>
          <w:tcPr>
            <w:tcW w:w="5184" w:type="dxa"/>
            <w:shd w:val="clear" w:color="auto" w:fill="auto"/>
          </w:tcPr>
          <w:p w:rsidR="003D1977" w:rsidRDefault="003D1977" w:rsidP="003D1977"/>
        </w:tc>
      </w:tr>
      <w:tr w:rsidR="003D1977" w:rsidTr="00B77D5C">
        <w:tc>
          <w:tcPr>
            <w:tcW w:w="4608" w:type="dxa"/>
            <w:shd w:val="clear" w:color="auto" w:fill="auto"/>
          </w:tcPr>
          <w:p w:rsidR="003D1977" w:rsidRPr="00B04FD7" w:rsidRDefault="003D1977" w:rsidP="00B77D5C">
            <w:pPr>
              <w:numPr>
                <w:ilvl w:val="0"/>
                <w:numId w:val="8"/>
              </w:numPr>
              <w:rPr>
                <w:strike/>
              </w:rPr>
            </w:pPr>
            <w:r w:rsidRPr="00B04FD7">
              <w:rPr>
                <w:strike/>
              </w:rPr>
              <w:t>Use particle diagrams to represent solids, liquids and gases in a way that is consistent with their densities.</w:t>
            </w:r>
            <w:r w:rsidRPr="00B04FD7">
              <w:rPr>
                <w:strike/>
              </w:rPr>
              <w:br/>
            </w:r>
            <w:r w:rsidRPr="00B04FD7">
              <w:rPr>
                <w:strike/>
              </w:rPr>
              <w:br/>
            </w:r>
            <w:r w:rsidRPr="00B04FD7">
              <w:rPr>
                <w:strike/>
              </w:rPr>
              <w:br/>
            </w:r>
            <w:r w:rsidRPr="00B04FD7">
              <w:rPr>
                <w:strike/>
              </w:rPr>
              <w:br/>
            </w:r>
            <w:r w:rsidRPr="00B04FD7">
              <w:rPr>
                <w:strike/>
              </w:rPr>
              <w:br/>
            </w:r>
          </w:p>
        </w:tc>
        <w:tc>
          <w:tcPr>
            <w:tcW w:w="5184" w:type="dxa"/>
            <w:shd w:val="clear" w:color="auto" w:fill="auto"/>
          </w:tcPr>
          <w:p w:rsidR="003D1977" w:rsidRDefault="003D1977" w:rsidP="003D1977"/>
        </w:tc>
      </w:tr>
      <w:tr w:rsidR="00ED1960" w:rsidTr="00ED1960">
        <w:trPr>
          <w:trHeight w:val="1808"/>
        </w:trPr>
        <w:tc>
          <w:tcPr>
            <w:tcW w:w="4608" w:type="dxa"/>
            <w:shd w:val="clear" w:color="auto" w:fill="auto"/>
          </w:tcPr>
          <w:p w:rsidR="00ED1960" w:rsidRPr="00C95334" w:rsidRDefault="00FF4D1B" w:rsidP="00B77D5C">
            <w:pPr>
              <w:numPr>
                <w:ilvl w:val="0"/>
                <w:numId w:val="8"/>
              </w:numPr>
            </w:pPr>
            <w:r>
              <w:t xml:space="preserve"> Define matter</w:t>
            </w:r>
          </w:p>
        </w:tc>
        <w:tc>
          <w:tcPr>
            <w:tcW w:w="5184" w:type="dxa"/>
            <w:shd w:val="clear" w:color="auto" w:fill="auto"/>
          </w:tcPr>
          <w:p w:rsidR="00ED1960" w:rsidRDefault="00F55674" w:rsidP="003D1977">
            <w:r>
              <w:t>Bell Work week Mar 17</w:t>
            </w:r>
          </w:p>
        </w:tc>
      </w:tr>
      <w:tr w:rsidR="00ED1960" w:rsidTr="005F4706">
        <w:trPr>
          <w:trHeight w:val="1808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:rsidR="00ED1960" w:rsidRPr="00FF4D1B" w:rsidRDefault="00FF4D1B" w:rsidP="00B77D5C">
            <w:pPr>
              <w:numPr>
                <w:ilvl w:val="0"/>
                <w:numId w:val="8"/>
              </w:numPr>
              <w:rPr>
                <w:b/>
                <w:color w:val="FF0000"/>
              </w:rPr>
            </w:pPr>
            <w:r>
              <w:t xml:space="preserve"> </w:t>
            </w:r>
            <w:r w:rsidRPr="00FF4D1B">
              <w:rPr>
                <w:b/>
                <w:color w:val="FF0000"/>
              </w:rPr>
              <w:t>Inertia</w:t>
            </w:r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</w:tcPr>
          <w:p w:rsidR="00ED1960" w:rsidRDefault="00F55674" w:rsidP="003D1977">
            <w:r>
              <w:t>Bell Work week Mar 17 (online only)</w:t>
            </w:r>
          </w:p>
        </w:tc>
      </w:tr>
      <w:tr w:rsidR="00ED1960" w:rsidTr="005F4706">
        <w:trPr>
          <w:trHeight w:val="1763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</w:tcPr>
          <w:p w:rsidR="00ED1960" w:rsidRPr="00FF4D1B" w:rsidRDefault="00FF4D1B" w:rsidP="00FF4D1B">
            <w:pPr>
              <w:numPr>
                <w:ilvl w:val="0"/>
                <w:numId w:val="8"/>
              </w:numPr>
              <w:rPr>
                <w:b/>
                <w:color w:val="FF0000"/>
              </w:rPr>
            </w:pPr>
            <w:r>
              <w:t xml:space="preserve"> </w:t>
            </w:r>
            <w:r w:rsidRPr="00FF4D1B">
              <w:rPr>
                <w:b/>
                <w:color w:val="FF0000"/>
              </w:rPr>
              <w:t>Democritus</w:t>
            </w:r>
          </w:p>
          <w:p w:rsidR="00FF4D1B" w:rsidRDefault="00FF4D1B" w:rsidP="00FF4D1B"/>
          <w:p w:rsidR="00FF4D1B" w:rsidRDefault="00FF4D1B" w:rsidP="00FF4D1B"/>
          <w:p w:rsidR="00FF4D1B" w:rsidRPr="00FF4D1B" w:rsidRDefault="00FF4D1B" w:rsidP="005F4706">
            <w:pPr>
              <w:rPr>
                <w:b/>
                <w:color w:val="FF0000"/>
              </w:rPr>
            </w:pPr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</w:tcPr>
          <w:p w:rsidR="00ED1960" w:rsidRDefault="00007A6E" w:rsidP="003D1977">
            <w:r>
              <w:t>Bell Work week Mar 17</w:t>
            </w:r>
          </w:p>
        </w:tc>
      </w:tr>
      <w:tr w:rsidR="005F4706" w:rsidTr="005F4706">
        <w:trPr>
          <w:trHeight w:val="720"/>
        </w:trPr>
        <w:tc>
          <w:tcPr>
            <w:tcW w:w="97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4706" w:rsidRDefault="005F4706" w:rsidP="005F4706">
            <w:pPr>
              <w:pStyle w:val="Title1"/>
            </w:pPr>
            <w:r>
              <w:lastRenderedPageBreak/>
              <w:t>Unit 1 – Matter: Study Guide</w:t>
            </w:r>
          </w:p>
          <w:p w:rsidR="005F4706" w:rsidRDefault="005F4706" w:rsidP="005F4706">
            <w:pPr>
              <w:ind w:left="0" w:firstLine="0"/>
            </w:pPr>
          </w:p>
        </w:tc>
      </w:tr>
      <w:tr w:rsidR="00FF4D1B" w:rsidTr="005F4706">
        <w:trPr>
          <w:trHeight w:val="4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</w:tcPr>
          <w:p w:rsidR="00FF4D1B" w:rsidRDefault="00B6165E" w:rsidP="005F4706">
            <w:pPr>
              <w:ind w:left="0" w:firstLine="0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5F4706">
              <w:rPr>
                <w:noProof/>
              </w:rPr>
              <w:t>Objective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</w:tcPr>
          <w:p w:rsidR="00FF4D1B" w:rsidRDefault="005F4706" w:rsidP="003D1977">
            <w:r>
              <w:t>Define, describe, or draw a diagram or graph</w:t>
            </w:r>
          </w:p>
        </w:tc>
      </w:tr>
      <w:tr w:rsidR="005F4706" w:rsidTr="005F4706">
        <w:trPr>
          <w:trHeight w:val="80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</w:tcPr>
          <w:p w:rsidR="005F4706" w:rsidRDefault="005F4706" w:rsidP="005F4706">
            <w:pPr>
              <w:numPr>
                <w:ilvl w:val="0"/>
                <w:numId w:val="8"/>
              </w:numPr>
              <w:rPr>
                <w:noProof/>
              </w:rPr>
            </w:pPr>
            <w:r w:rsidRPr="005F4706">
              <w:rPr>
                <w:noProof/>
              </w:rPr>
              <w:t>Solvent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</w:tcPr>
          <w:p w:rsidR="005F4706" w:rsidRDefault="00F00934" w:rsidP="00F00934">
            <w:r>
              <w:t>Bell Work week Mar 24</w:t>
            </w:r>
          </w:p>
        </w:tc>
      </w:tr>
      <w:tr w:rsidR="00B6165E" w:rsidTr="005F4706">
        <w:trPr>
          <w:trHeight w:val="935"/>
        </w:trPr>
        <w:tc>
          <w:tcPr>
            <w:tcW w:w="4608" w:type="dxa"/>
            <w:shd w:val="clear" w:color="auto" w:fill="auto"/>
          </w:tcPr>
          <w:p w:rsidR="00B6165E" w:rsidRDefault="00B6165E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Solute</w:t>
            </w:r>
          </w:p>
        </w:tc>
        <w:tc>
          <w:tcPr>
            <w:tcW w:w="5184" w:type="dxa"/>
            <w:shd w:val="clear" w:color="auto" w:fill="auto"/>
          </w:tcPr>
          <w:p w:rsidR="00B6165E" w:rsidRDefault="00F00934" w:rsidP="003D1977">
            <w:r w:rsidRPr="00F00934">
              <w:t>Bell Work week Mar 24</w:t>
            </w:r>
          </w:p>
        </w:tc>
      </w:tr>
      <w:tr w:rsidR="00B6165E" w:rsidTr="005F4706">
        <w:trPr>
          <w:trHeight w:val="890"/>
        </w:trPr>
        <w:tc>
          <w:tcPr>
            <w:tcW w:w="4608" w:type="dxa"/>
            <w:shd w:val="clear" w:color="auto" w:fill="auto"/>
          </w:tcPr>
          <w:p w:rsidR="00B6165E" w:rsidRDefault="00B6165E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Reactant (rxt)</w:t>
            </w:r>
          </w:p>
        </w:tc>
        <w:tc>
          <w:tcPr>
            <w:tcW w:w="5184" w:type="dxa"/>
            <w:shd w:val="clear" w:color="auto" w:fill="auto"/>
          </w:tcPr>
          <w:p w:rsidR="00B6165E" w:rsidRDefault="00F00934" w:rsidP="003D1977">
            <w:r w:rsidRPr="00F00934">
              <w:t>Bell Work week Mar 24</w:t>
            </w:r>
          </w:p>
        </w:tc>
      </w:tr>
      <w:tr w:rsidR="00B6165E" w:rsidTr="005F4706">
        <w:trPr>
          <w:trHeight w:val="890"/>
        </w:trPr>
        <w:tc>
          <w:tcPr>
            <w:tcW w:w="4608" w:type="dxa"/>
            <w:shd w:val="clear" w:color="auto" w:fill="auto"/>
          </w:tcPr>
          <w:p w:rsidR="00B6165E" w:rsidRDefault="00B6165E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Product (prod)</w:t>
            </w:r>
          </w:p>
        </w:tc>
        <w:tc>
          <w:tcPr>
            <w:tcW w:w="5184" w:type="dxa"/>
            <w:shd w:val="clear" w:color="auto" w:fill="auto"/>
          </w:tcPr>
          <w:p w:rsidR="00B6165E" w:rsidRDefault="00F00934" w:rsidP="003D1977">
            <w:r w:rsidRPr="00F00934">
              <w:t>Bell Work week Mar 24</w:t>
            </w:r>
          </w:p>
        </w:tc>
      </w:tr>
      <w:tr w:rsidR="00B6165E" w:rsidTr="00B6165E">
        <w:trPr>
          <w:trHeight w:val="1610"/>
        </w:trPr>
        <w:tc>
          <w:tcPr>
            <w:tcW w:w="4608" w:type="dxa"/>
            <w:shd w:val="clear" w:color="auto" w:fill="auto"/>
          </w:tcPr>
          <w:p w:rsidR="00B6165E" w:rsidRDefault="00B6165E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Reaction (Rx) or chemical reaction, define and give an example with symbols</w:t>
            </w:r>
          </w:p>
        </w:tc>
        <w:tc>
          <w:tcPr>
            <w:tcW w:w="5184" w:type="dxa"/>
            <w:shd w:val="clear" w:color="auto" w:fill="auto"/>
          </w:tcPr>
          <w:p w:rsidR="00B6165E" w:rsidRDefault="00F00934" w:rsidP="003D1977">
            <w:r w:rsidRPr="00F00934">
              <w:t>Bell Work week Mar 24</w:t>
            </w:r>
            <w:bookmarkStart w:id="0" w:name="_GoBack"/>
            <w:bookmarkEnd w:id="0"/>
          </w:p>
        </w:tc>
      </w:tr>
      <w:tr w:rsidR="005F4706" w:rsidTr="005F4706">
        <w:trPr>
          <w:trHeight w:val="1430"/>
        </w:trPr>
        <w:tc>
          <w:tcPr>
            <w:tcW w:w="4608" w:type="dxa"/>
            <w:shd w:val="clear" w:color="auto" w:fill="auto"/>
          </w:tcPr>
          <w:p w:rsidR="005F4706" w:rsidRDefault="005F4706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Describe the particle model</w:t>
            </w:r>
          </w:p>
        </w:tc>
        <w:tc>
          <w:tcPr>
            <w:tcW w:w="5184" w:type="dxa"/>
            <w:shd w:val="clear" w:color="auto" w:fill="auto"/>
          </w:tcPr>
          <w:p w:rsidR="005F4706" w:rsidRDefault="00F00934" w:rsidP="003D1977">
            <w:r>
              <w:t>Bell Work week Mar 24</w:t>
            </w:r>
          </w:p>
        </w:tc>
      </w:tr>
      <w:tr w:rsidR="005F4706" w:rsidTr="005F4706">
        <w:trPr>
          <w:trHeight w:val="1385"/>
        </w:trPr>
        <w:tc>
          <w:tcPr>
            <w:tcW w:w="4608" w:type="dxa"/>
            <w:shd w:val="clear" w:color="auto" w:fill="auto"/>
          </w:tcPr>
          <w:p w:rsidR="005F4706" w:rsidRDefault="005F4706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Describe the model so far.</w:t>
            </w:r>
          </w:p>
        </w:tc>
        <w:tc>
          <w:tcPr>
            <w:tcW w:w="5184" w:type="dxa"/>
            <w:shd w:val="clear" w:color="auto" w:fill="auto"/>
          </w:tcPr>
          <w:p w:rsidR="005F4706" w:rsidRDefault="00F00934" w:rsidP="00F00934">
            <w:r>
              <w:t>Bell Work week Mar 31</w:t>
            </w:r>
          </w:p>
        </w:tc>
      </w:tr>
      <w:tr w:rsidR="005F4706" w:rsidTr="005F4706">
        <w:trPr>
          <w:trHeight w:val="980"/>
        </w:trPr>
        <w:tc>
          <w:tcPr>
            <w:tcW w:w="4608" w:type="dxa"/>
            <w:shd w:val="clear" w:color="auto" w:fill="auto"/>
          </w:tcPr>
          <w:p w:rsidR="005F4706" w:rsidRPr="005F4706" w:rsidRDefault="005F4706" w:rsidP="005F4706">
            <w:pPr>
              <w:numPr>
                <w:ilvl w:val="0"/>
                <w:numId w:val="8"/>
              </w:numPr>
              <w:rPr>
                <w:noProof/>
              </w:rPr>
            </w:pPr>
            <w:r w:rsidRPr="005F4706">
              <w:t>Weight (How does gravity affect weight? Does gravity effect the amount of mass measured?)</w:t>
            </w:r>
          </w:p>
        </w:tc>
        <w:tc>
          <w:tcPr>
            <w:tcW w:w="5184" w:type="dxa"/>
            <w:shd w:val="clear" w:color="auto" w:fill="auto"/>
          </w:tcPr>
          <w:p w:rsidR="005F4706" w:rsidRDefault="00F00934" w:rsidP="003D1977">
            <w:r>
              <w:t>Bell Work week Mar 17</w:t>
            </w:r>
          </w:p>
        </w:tc>
      </w:tr>
      <w:tr w:rsidR="00347796" w:rsidTr="00347796">
        <w:trPr>
          <w:trHeight w:val="1700"/>
        </w:trPr>
        <w:tc>
          <w:tcPr>
            <w:tcW w:w="4608" w:type="dxa"/>
            <w:shd w:val="clear" w:color="auto" w:fill="auto"/>
          </w:tcPr>
          <w:p w:rsidR="00347796" w:rsidRDefault="00347796" w:rsidP="0034779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Physical Change (define and give some examples).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Bell Work week Mar 24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347796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Chemical Change (define and give some examples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Bell Work week Mar 24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9E4022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lastRenderedPageBreak/>
              <w:t xml:space="preserve"> Histogram of stretching steel wool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9E4022" w:rsidP="009E4022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Histogram of stretching melting ice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9E4022">
        <w:trPr>
          <w:trHeight w:val="1430"/>
        </w:trPr>
        <w:tc>
          <w:tcPr>
            <w:tcW w:w="4608" w:type="dxa"/>
            <w:shd w:val="clear" w:color="auto" w:fill="auto"/>
          </w:tcPr>
          <w:p w:rsidR="00347796" w:rsidRDefault="009E4022" w:rsidP="009E4022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Histogram of disolving sugar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9E4022" w:rsidP="009E4022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Histogram of Alka Seltzer in water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9E4022" w:rsidP="009E4022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>Histogram of mixing chemical A &amp; B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9E4022">
        <w:trPr>
          <w:trHeight w:val="1520"/>
        </w:trPr>
        <w:tc>
          <w:tcPr>
            <w:tcW w:w="4608" w:type="dxa"/>
            <w:shd w:val="clear" w:color="auto" w:fill="auto"/>
          </w:tcPr>
          <w:p w:rsidR="00347796" w:rsidRDefault="009E4022" w:rsidP="009E4022">
            <w:pPr>
              <w:numPr>
                <w:ilvl w:val="0"/>
                <w:numId w:val="8"/>
              </w:numPr>
              <w:rPr>
                <w:noProof/>
              </w:rPr>
            </w:pPr>
            <w:r>
              <w:rPr>
                <w:noProof/>
              </w:rPr>
              <w:t xml:space="preserve"> Histogram of heating steel wool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3D1977">
            <w:r>
              <w:t>Mass &amp; Change Notes</w:t>
            </w:r>
          </w:p>
        </w:tc>
      </w:tr>
      <w:tr w:rsidR="00347796" w:rsidTr="005F4706">
        <w:trPr>
          <w:trHeight w:val="1160"/>
        </w:trPr>
        <w:tc>
          <w:tcPr>
            <w:tcW w:w="4608" w:type="dxa"/>
            <w:shd w:val="clear" w:color="auto" w:fill="auto"/>
          </w:tcPr>
          <w:p w:rsidR="00347796" w:rsidRDefault="00A0403F" w:rsidP="005F4706">
            <w:pPr>
              <w:numPr>
                <w:ilvl w:val="0"/>
                <w:numId w:val="8"/>
              </w:numPr>
              <w:rPr>
                <w:noProof/>
              </w:rPr>
            </w:pPr>
            <w:r>
              <w:t>Precipitate</w:t>
            </w:r>
          </w:p>
        </w:tc>
        <w:tc>
          <w:tcPr>
            <w:tcW w:w="5184" w:type="dxa"/>
            <w:shd w:val="clear" w:color="auto" w:fill="auto"/>
          </w:tcPr>
          <w:p w:rsidR="00347796" w:rsidRDefault="00F00934" w:rsidP="006F20BE">
            <w:r w:rsidRPr="00F00934">
              <w:t xml:space="preserve">Bell Work week Mar </w:t>
            </w:r>
            <w:r w:rsidR="006F20BE">
              <w:t>31</w:t>
            </w:r>
          </w:p>
        </w:tc>
      </w:tr>
      <w:tr w:rsidR="009E4022" w:rsidTr="005F4706">
        <w:trPr>
          <w:trHeight w:val="1160"/>
        </w:trPr>
        <w:tc>
          <w:tcPr>
            <w:tcW w:w="4608" w:type="dxa"/>
            <w:shd w:val="clear" w:color="auto" w:fill="auto"/>
          </w:tcPr>
          <w:p w:rsidR="009E4022" w:rsidRPr="00DE5695" w:rsidRDefault="00DE5695" w:rsidP="005F4706">
            <w:pPr>
              <w:numPr>
                <w:ilvl w:val="0"/>
                <w:numId w:val="8"/>
              </w:numPr>
              <w:rPr>
                <w:b/>
                <w:noProof/>
                <w:color w:val="FF0000"/>
              </w:rPr>
            </w:pPr>
            <w:r>
              <w:rPr>
                <w:noProof/>
              </w:rPr>
              <w:t xml:space="preserve"> </w:t>
            </w:r>
            <w:r w:rsidRPr="00DE5695">
              <w:rPr>
                <w:b/>
                <w:noProof/>
                <w:color w:val="FF0000"/>
              </w:rPr>
              <w:t>Open System</w:t>
            </w:r>
          </w:p>
        </w:tc>
        <w:tc>
          <w:tcPr>
            <w:tcW w:w="5184" w:type="dxa"/>
            <w:shd w:val="clear" w:color="auto" w:fill="auto"/>
          </w:tcPr>
          <w:p w:rsidR="009E4022" w:rsidRDefault="00F00934" w:rsidP="003D1977">
            <w:r>
              <w:t>Bell Work week Mar 24</w:t>
            </w:r>
          </w:p>
        </w:tc>
      </w:tr>
      <w:tr w:rsidR="009E4022" w:rsidTr="00535118">
        <w:trPr>
          <w:trHeight w:val="998"/>
        </w:trPr>
        <w:tc>
          <w:tcPr>
            <w:tcW w:w="4608" w:type="dxa"/>
            <w:shd w:val="clear" w:color="auto" w:fill="auto"/>
          </w:tcPr>
          <w:p w:rsidR="009E4022" w:rsidRPr="00DE5695" w:rsidRDefault="00DE5695" w:rsidP="005F4706">
            <w:pPr>
              <w:numPr>
                <w:ilvl w:val="0"/>
                <w:numId w:val="8"/>
              </w:numPr>
              <w:rPr>
                <w:b/>
                <w:noProof/>
                <w:color w:val="FF0000"/>
              </w:rPr>
            </w:pPr>
            <w:r>
              <w:rPr>
                <w:noProof/>
              </w:rPr>
              <w:t xml:space="preserve"> </w:t>
            </w:r>
            <w:r w:rsidRPr="00DE5695">
              <w:rPr>
                <w:b/>
                <w:noProof/>
                <w:color w:val="FF0000"/>
              </w:rPr>
              <w:t>Closed System</w:t>
            </w:r>
          </w:p>
        </w:tc>
        <w:tc>
          <w:tcPr>
            <w:tcW w:w="5184" w:type="dxa"/>
            <w:shd w:val="clear" w:color="auto" w:fill="auto"/>
          </w:tcPr>
          <w:p w:rsidR="009E4022" w:rsidRDefault="00F00934" w:rsidP="003D1977">
            <w:r>
              <w:t>Bell Work week Mar 24</w:t>
            </w:r>
          </w:p>
        </w:tc>
      </w:tr>
      <w:tr w:rsidR="009E4022" w:rsidTr="009E4022">
        <w:trPr>
          <w:trHeight w:val="998"/>
        </w:trPr>
        <w:tc>
          <w:tcPr>
            <w:tcW w:w="4608" w:type="dxa"/>
            <w:shd w:val="clear" w:color="auto" w:fill="auto"/>
          </w:tcPr>
          <w:p w:rsidR="009E4022" w:rsidRPr="00535118" w:rsidRDefault="00535118" w:rsidP="005F4706">
            <w:pPr>
              <w:numPr>
                <w:ilvl w:val="0"/>
                <w:numId w:val="8"/>
              </w:numPr>
              <w:rPr>
                <w:b/>
                <w:noProof/>
                <w:color w:val="FF0000"/>
              </w:rPr>
            </w:pPr>
            <w:r w:rsidRPr="00535118">
              <w:rPr>
                <w:b/>
                <w:noProof/>
                <w:color w:val="FF0000"/>
              </w:rPr>
              <w:t>When a nail rusts, does the mass of the rusty nail increase, decrease or stay the same (assume no rust fall off the nail when weighing). Why?</w:t>
            </w:r>
          </w:p>
        </w:tc>
        <w:tc>
          <w:tcPr>
            <w:tcW w:w="5184" w:type="dxa"/>
            <w:shd w:val="clear" w:color="auto" w:fill="auto"/>
          </w:tcPr>
          <w:p w:rsidR="009E4022" w:rsidRDefault="00F00934" w:rsidP="00F00934">
            <w:r>
              <w:t>Bell Work week Mar 31</w:t>
            </w:r>
          </w:p>
        </w:tc>
      </w:tr>
    </w:tbl>
    <w:p w:rsidR="003D1977" w:rsidRPr="005F4706" w:rsidRDefault="003D1977" w:rsidP="00F225A4">
      <w:pPr>
        <w:pStyle w:val="Heading1"/>
        <w:rPr>
          <w:sz w:val="20"/>
        </w:rPr>
      </w:pPr>
    </w:p>
    <w:sectPr w:rsidR="003D1977" w:rsidRPr="005F4706">
      <w:footerReference w:type="default" r:id="rId8"/>
      <w:type w:val="continuous"/>
      <w:pgSz w:w="12240" w:h="15840"/>
      <w:pgMar w:top="720" w:right="108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CDF" w:rsidRDefault="00ED6CDF">
      <w:r>
        <w:separator/>
      </w:r>
    </w:p>
  </w:endnote>
  <w:endnote w:type="continuationSeparator" w:id="0">
    <w:p w:rsidR="00ED6CDF" w:rsidRDefault="00ED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977" w:rsidRDefault="003D1977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Modeling Chemistry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313159">
      <w:rPr>
        <w:noProof/>
        <w:sz w:val="20"/>
      </w:rPr>
      <w:t>4</w:t>
    </w:r>
    <w:r>
      <w:rPr>
        <w:sz w:val="20"/>
      </w:rPr>
      <w:fldChar w:fldCharType="end"/>
    </w:r>
    <w:r w:rsidR="00FE5648">
      <w:rPr>
        <w:sz w:val="20"/>
      </w:rPr>
      <w:tab/>
    </w:r>
    <w:r w:rsidR="005F4706">
      <w:rPr>
        <w:sz w:val="20"/>
      </w:rPr>
      <w:t xml:space="preserve">Matter: </w:t>
    </w:r>
    <w:r w:rsidR="00FE5648">
      <w:rPr>
        <w:sz w:val="20"/>
      </w:rPr>
      <w:t xml:space="preserve">U1 </w:t>
    </w:r>
    <w:proofErr w:type="spellStart"/>
    <w:r w:rsidR="00FE5648">
      <w:rPr>
        <w:sz w:val="20"/>
      </w:rPr>
      <w:t>obj</w:t>
    </w:r>
    <w:proofErr w:type="spellEnd"/>
    <w:r w:rsidR="00FE5648">
      <w:rPr>
        <w:sz w:val="20"/>
      </w:rPr>
      <w:t xml:space="preserve"> v2.</w:t>
    </w:r>
    <w:r w:rsidR="00FF4D1B">
      <w:rPr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CDF" w:rsidRDefault="00ED6CDF">
      <w:r>
        <w:separator/>
      </w:r>
    </w:p>
  </w:footnote>
  <w:footnote w:type="continuationSeparator" w:id="0">
    <w:p w:rsidR="00ED6CDF" w:rsidRDefault="00ED6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C7864"/>
    <w:multiLevelType w:val="hybridMultilevel"/>
    <w:tmpl w:val="C45200E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46249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D027C4"/>
    <w:multiLevelType w:val="hybridMultilevel"/>
    <w:tmpl w:val="78108D20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6A5DF8"/>
    <w:multiLevelType w:val="hybridMultilevel"/>
    <w:tmpl w:val="741CF294"/>
    <w:lvl w:ilvl="0" w:tplc="3928033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A7FD2"/>
    <w:multiLevelType w:val="multilevel"/>
    <w:tmpl w:val="030E77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32D3662"/>
    <w:multiLevelType w:val="hybridMultilevel"/>
    <w:tmpl w:val="3F26F8A8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CA3741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884B06"/>
    <w:multiLevelType w:val="hybridMultilevel"/>
    <w:tmpl w:val="C1F0C856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C97B0C"/>
    <w:multiLevelType w:val="multilevel"/>
    <w:tmpl w:val="80B2A07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1D6109"/>
    <w:multiLevelType w:val="multilevel"/>
    <w:tmpl w:val="78108D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D73DB1"/>
    <w:multiLevelType w:val="hybridMultilevel"/>
    <w:tmpl w:val="030E77E4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011C10"/>
    <w:multiLevelType w:val="hybridMultilevel"/>
    <w:tmpl w:val="80B2A078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4B51E0"/>
    <w:multiLevelType w:val="multilevel"/>
    <w:tmpl w:val="C1F0C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5"/>
  </w:num>
  <w:num w:numId="5">
    <w:abstractNumId w:val="3"/>
  </w:num>
  <w:num w:numId="6">
    <w:abstractNumId w:val="20"/>
  </w:num>
  <w:num w:numId="7">
    <w:abstractNumId w:val="4"/>
  </w:num>
  <w:num w:numId="8">
    <w:abstractNumId w:val="11"/>
  </w:num>
  <w:num w:numId="9">
    <w:abstractNumId w:val="2"/>
  </w:num>
  <w:num w:numId="10">
    <w:abstractNumId w:val="6"/>
  </w:num>
  <w:num w:numId="11">
    <w:abstractNumId w:val="13"/>
  </w:num>
  <w:num w:numId="12">
    <w:abstractNumId w:val="0"/>
  </w:num>
  <w:num w:numId="13">
    <w:abstractNumId w:val="12"/>
  </w:num>
  <w:num w:numId="14">
    <w:abstractNumId w:val="16"/>
  </w:num>
  <w:num w:numId="15">
    <w:abstractNumId w:val="9"/>
  </w:num>
  <w:num w:numId="16">
    <w:abstractNumId w:val="18"/>
  </w:num>
  <w:num w:numId="17">
    <w:abstractNumId w:val="7"/>
  </w:num>
  <w:num w:numId="18">
    <w:abstractNumId w:val="15"/>
  </w:num>
  <w:num w:numId="19">
    <w:abstractNumId w:val="19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07A6E"/>
    <w:rsid w:val="000B2C97"/>
    <w:rsid w:val="000D44DF"/>
    <w:rsid w:val="000F7AEA"/>
    <w:rsid w:val="0018154A"/>
    <w:rsid w:val="00192C5B"/>
    <w:rsid w:val="00235926"/>
    <w:rsid w:val="00261FC0"/>
    <w:rsid w:val="00272B31"/>
    <w:rsid w:val="00313159"/>
    <w:rsid w:val="00347796"/>
    <w:rsid w:val="003D1977"/>
    <w:rsid w:val="004856F2"/>
    <w:rsid w:val="00535118"/>
    <w:rsid w:val="005F4706"/>
    <w:rsid w:val="00683933"/>
    <w:rsid w:val="006E715E"/>
    <w:rsid w:val="006F20BE"/>
    <w:rsid w:val="00703D3B"/>
    <w:rsid w:val="007417BB"/>
    <w:rsid w:val="00774107"/>
    <w:rsid w:val="008A0110"/>
    <w:rsid w:val="009D1A63"/>
    <w:rsid w:val="009E4022"/>
    <w:rsid w:val="00A0403F"/>
    <w:rsid w:val="00B04FD7"/>
    <w:rsid w:val="00B6165E"/>
    <w:rsid w:val="00B77D5C"/>
    <w:rsid w:val="00DE5695"/>
    <w:rsid w:val="00ED1960"/>
    <w:rsid w:val="00ED6CDF"/>
    <w:rsid w:val="00F00934"/>
    <w:rsid w:val="00F225A4"/>
    <w:rsid w:val="00F55674"/>
    <w:rsid w:val="00FD1C3F"/>
    <w:rsid w:val="00FE5648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10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paragraph" w:customStyle="1" w:styleId="HangingNormal">
    <w:name w:val="Hanging Normal"/>
    <w:basedOn w:val="Normal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pPr>
      <w:tabs>
        <w:tab w:val="left" w:pos="440"/>
        <w:tab w:val="left" w:pos="980"/>
      </w:tabs>
      <w:ind w:left="720" w:hanging="720"/>
    </w:pPr>
  </w:style>
  <w:style w:type="paragraph" w:customStyle="1" w:styleId="Title2">
    <w:name w:val="Title2"/>
    <w:aliases w:val="tn"/>
    <w:basedOn w:val="Normal"/>
    <w:next w:val="Normal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pPr>
      <w:ind w:left="1440" w:right="1080" w:firstLine="0"/>
    </w:pPr>
  </w:style>
  <w:style w:type="paragraph" w:styleId="BodyTextIndent2">
    <w:name w:val="Body Text Indent 2"/>
    <w:basedOn w:val="Normal"/>
    <w:rsid w:val="00471490"/>
    <w:pPr>
      <w:numPr>
        <w:numId w:val="3"/>
      </w:numPr>
      <w:tabs>
        <w:tab w:val="clear" w:pos="1080"/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paragraph" w:styleId="BodyTextIndent3">
    <w:name w:val="Body Text Indent 3"/>
    <w:basedOn w:val="Normal"/>
    <w:rsid w:val="00471490"/>
    <w:pPr>
      <w:spacing w:after="120"/>
      <w:ind w:firstLine="0"/>
    </w:pPr>
    <w:rPr>
      <w:rFonts w:ascii="Times New Roman" w:hAnsi="Times New Roman"/>
    </w:rPr>
  </w:style>
  <w:style w:type="character" w:styleId="CommentReference">
    <w:name w:val="annotation reference"/>
    <w:semiHidden/>
    <w:rsid w:val="00471490"/>
    <w:rPr>
      <w:sz w:val="18"/>
    </w:rPr>
  </w:style>
  <w:style w:type="paragraph" w:styleId="CommentText">
    <w:name w:val="annotation text"/>
    <w:basedOn w:val="Normal"/>
    <w:semiHidden/>
    <w:rsid w:val="00471490"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sid w:val="0047149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8948F1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6</cp:revision>
  <cp:lastPrinted>2013-04-15T06:16:00Z</cp:lastPrinted>
  <dcterms:created xsi:type="dcterms:W3CDTF">2014-03-31T01:14:00Z</dcterms:created>
  <dcterms:modified xsi:type="dcterms:W3CDTF">2014-03-31T21:35:00Z</dcterms:modified>
</cp:coreProperties>
</file>